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9CCB9" w14:textId="77777777" w:rsidR="00700244" w:rsidRDefault="00700244" w:rsidP="00F370D7">
      <w:pPr>
        <w:widowControl w:val="0"/>
        <w:autoSpaceDE w:val="0"/>
        <w:autoSpaceDN w:val="0"/>
        <w:adjustRightInd w:val="0"/>
        <w:ind w:right="-291"/>
        <w:jc w:val="center"/>
        <w:rPr>
          <w:rFonts w:ascii="Times New Roman" w:hAnsi="Times New Roman" w:cs="Times New Roman"/>
          <w:b/>
          <w:i/>
          <w:lang w:val="es-ES"/>
        </w:rPr>
      </w:pPr>
    </w:p>
    <w:p w14:paraId="5FB73A86" w14:textId="592D2007" w:rsidR="00283EAB" w:rsidRPr="00283EAB" w:rsidRDefault="00283EAB" w:rsidP="00F370D7">
      <w:pPr>
        <w:widowControl w:val="0"/>
        <w:autoSpaceDE w:val="0"/>
        <w:autoSpaceDN w:val="0"/>
        <w:adjustRightInd w:val="0"/>
        <w:ind w:right="-291"/>
        <w:jc w:val="center"/>
        <w:rPr>
          <w:rFonts w:ascii="Times New Roman" w:hAnsi="Times New Roman" w:cs="Times New Roman"/>
          <w:b/>
          <w:lang w:val="es-ES"/>
        </w:rPr>
      </w:pPr>
      <w:r w:rsidRPr="00687318">
        <w:rPr>
          <w:rFonts w:ascii="Times New Roman" w:hAnsi="Times New Roman" w:cs="Times New Roman"/>
          <w:b/>
          <w:i/>
          <w:lang w:val="es-ES"/>
        </w:rPr>
        <w:t>FLORA INDUSTRIALIS</w:t>
      </w:r>
      <w:r w:rsidRPr="00283EAB">
        <w:rPr>
          <w:rFonts w:ascii="Times New Roman" w:hAnsi="Times New Roman" w:cs="Times New Roman"/>
          <w:b/>
          <w:lang w:val="es-ES"/>
        </w:rPr>
        <w:t>, EL NUEVO TRABAJO DE VIK MUNIZ, UNA BELLA REFLEXIÓN SOBRE L</w:t>
      </w:r>
      <w:r w:rsidR="00700244">
        <w:rPr>
          <w:rFonts w:ascii="Times New Roman" w:hAnsi="Times New Roman" w:cs="Times New Roman"/>
          <w:b/>
          <w:lang w:val="es-ES"/>
        </w:rPr>
        <w:t>OS LÍMITES ENTRE EL ARTE Y LA</w:t>
      </w:r>
      <w:r w:rsidR="00687318">
        <w:rPr>
          <w:rFonts w:ascii="Times New Roman" w:hAnsi="Times New Roman" w:cs="Times New Roman"/>
          <w:b/>
          <w:lang w:val="es-ES"/>
        </w:rPr>
        <w:t xml:space="preserve"> REAL</w:t>
      </w:r>
      <w:r w:rsidR="00700244">
        <w:rPr>
          <w:rFonts w:ascii="Times New Roman" w:hAnsi="Times New Roman" w:cs="Times New Roman"/>
          <w:b/>
          <w:lang w:val="es-ES"/>
        </w:rPr>
        <w:t>IDAD</w:t>
      </w:r>
      <w:r w:rsidRPr="00283EAB">
        <w:rPr>
          <w:rFonts w:ascii="Times New Roman" w:hAnsi="Times New Roman" w:cs="Times New Roman"/>
          <w:b/>
          <w:lang w:val="es-ES"/>
        </w:rPr>
        <w:t xml:space="preserve"> </w:t>
      </w:r>
    </w:p>
    <w:p w14:paraId="0BD4C318" w14:textId="77777777" w:rsidR="00027C8E" w:rsidRDefault="00027C8E" w:rsidP="00F370D7">
      <w:pPr>
        <w:widowControl w:val="0"/>
        <w:autoSpaceDE w:val="0"/>
        <w:autoSpaceDN w:val="0"/>
        <w:adjustRightInd w:val="0"/>
        <w:ind w:right="-291"/>
        <w:rPr>
          <w:rFonts w:ascii="Times New Roman" w:hAnsi="Times New Roman" w:cs="Times New Roman"/>
          <w:lang w:val="es-ES"/>
        </w:rPr>
      </w:pPr>
    </w:p>
    <w:p w14:paraId="7C4D38EC" w14:textId="77777777" w:rsidR="00283EAB" w:rsidRPr="00283EAB" w:rsidRDefault="00283EAB" w:rsidP="00F370D7">
      <w:pPr>
        <w:spacing w:after="200"/>
        <w:ind w:right="-291" w:firstLine="720"/>
        <w:jc w:val="center"/>
        <w:rPr>
          <w:rFonts w:ascii="Times" w:hAnsi="Times" w:cs="Times New Roman"/>
          <w:sz w:val="20"/>
          <w:szCs w:val="20"/>
        </w:rPr>
      </w:pPr>
      <w:r w:rsidRPr="00283EAB">
        <w:rPr>
          <w:rFonts w:ascii="Helvetica" w:hAnsi="Helvetica" w:cs="Times New Roman"/>
          <w:b/>
          <w:bCs/>
          <w:color w:val="000000"/>
          <w:sz w:val="20"/>
          <w:szCs w:val="20"/>
        </w:rPr>
        <w:t xml:space="preserve">La muestra es fruto de la participación del artista en el programa de residencias artísticas </w:t>
      </w:r>
      <w:r>
        <w:rPr>
          <w:rFonts w:ascii="Helvetica" w:hAnsi="Helvetica" w:cs="Times New Roman"/>
          <w:b/>
          <w:bCs/>
          <w:color w:val="000000"/>
          <w:sz w:val="20"/>
          <w:szCs w:val="20"/>
        </w:rPr>
        <w:t>“</w:t>
      </w:r>
      <w:r w:rsidRPr="00283EAB">
        <w:rPr>
          <w:rFonts w:ascii="Helvetica" w:hAnsi="Helvetica" w:cs="Times New Roman"/>
          <w:b/>
          <w:bCs/>
          <w:color w:val="000000"/>
          <w:sz w:val="20"/>
          <w:szCs w:val="20"/>
        </w:rPr>
        <w:t>Tender Puentes</w:t>
      </w:r>
      <w:r>
        <w:rPr>
          <w:rFonts w:ascii="Helvetica" w:hAnsi="Helvetica" w:cs="Times New Roman"/>
          <w:b/>
          <w:bCs/>
          <w:color w:val="000000"/>
          <w:sz w:val="20"/>
          <w:szCs w:val="20"/>
        </w:rPr>
        <w:t>”</w:t>
      </w:r>
      <w:r w:rsidRPr="00283EAB">
        <w:rPr>
          <w:rFonts w:ascii="Helvetica" w:hAnsi="Helvetica" w:cs="Times New Roman"/>
          <w:b/>
          <w:bCs/>
          <w:color w:val="000000"/>
          <w:sz w:val="20"/>
          <w:szCs w:val="20"/>
        </w:rPr>
        <w:t xml:space="preserve"> y se inspira en los álbumes botánicos de la Colección MUN.</w:t>
      </w:r>
    </w:p>
    <w:p w14:paraId="398DA155" w14:textId="77777777" w:rsidR="00283EAB" w:rsidRDefault="00283EAB" w:rsidP="00F370D7">
      <w:pPr>
        <w:widowControl w:val="0"/>
        <w:autoSpaceDE w:val="0"/>
        <w:autoSpaceDN w:val="0"/>
        <w:adjustRightInd w:val="0"/>
        <w:ind w:right="-291"/>
        <w:rPr>
          <w:rFonts w:ascii="Times New Roman" w:hAnsi="Times New Roman" w:cs="Times New Roman"/>
          <w:lang w:val="es-ES"/>
        </w:rPr>
      </w:pPr>
    </w:p>
    <w:p w14:paraId="09730D6D" w14:textId="666533D8" w:rsidR="00027C8E" w:rsidRDefault="00283EAB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Pamplona, 19 de octubre de 2023.- El artista brasileño Vik Muniz presentó ayer en el Museo Universidad de Navarra su nuevo trabajo, la </w:t>
      </w:r>
      <w:r w:rsidR="00F370D7">
        <w:rPr>
          <w:rFonts w:ascii="Times New Roman" w:hAnsi="Times New Roman" w:cs="Times New Roman"/>
          <w:lang w:val="es-ES"/>
        </w:rPr>
        <w:t xml:space="preserve">exposición </w:t>
      </w:r>
      <w:r w:rsidR="00F370D7" w:rsidRPr="00F370D7">
        <w:rPr>
          <w:rFonts w:ascii="Times New Roman" w:hAnsi="Times New Roman" w:cs="Times New Roman"/>
          <w:i/>
          <w:lang w:val="es-ES"/>
        </w:rPr>
        <w:t>Flora Industrialis</w:t>
      </w:r>
      <w:r w:rsidR="00687318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que podrá visitarse hasta el 25 de febrero del próximo año. </w:t>
      </w:r>
      <w:r w:rsidR="005446C2">
        <w:rPr>
          <w:rFonts w:ascii="Times New Roman" w:hAnsi="Times New Roman" w:cs="Times New Roman"/>
          <w:lang w:val="es-ES"/>
        </w:rPr>
        <w:t>La muestra presenta 90 fotografías (70 en color y 20 en blanco y negro) en formato 50x60 cm., en</w:t>
      </w:r>
      <w:r w:rsidR="00F370D7">
        <w:rPr>
          <w:rFonts w:ascii="Times New Roman" w:hAnsi="Times New Roman" w:cs="Times New Roman"/>
          <w:lang w:val="es-ES"/>
        </w:rPr>
        <w:t xml:space="preserve"> las que el artista presenta una serie </w:t>
      </w:r>
      <w:r w:rsidR="005446C2">
        <w:rPr>
          <w:rFonts w:ascii="Times New Roman" w:hAnsi="Times New Roman" w:cs="Times New Roman"/>
          <w:lang w:val="es-ES"/>
        </w:rPr>
        <w:t xml:space="preserve">de especies botánicas </w:t>
      </w:r>
      <w:r w:rsidR="00FD590B">
        <w:rPr>
          <w:rFonts w:ascii="Times New Roman" w:hAnsi="Times New Roman" w:cs="Times New Roman"/>
          <w:lang w:val="es-ES"/>
        </w:rPr>
        <w:t xml:space="preserve">fabricadas por él. El conjunto presenta una forma bella y expresa un mensaje único: la desvinculación de la imagen respecto a la materia. </w:t>
      </w:r>
    </w:p>
    <w:p w14:paraId="2FD1AD88" w14:textId="77777777" w:rsidR="005446C2" w:rsidRDefault="005446C2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</w:p>
    <w:p w14:paraId="63298BFD" w14:textId="018B6AE5" w:rsidR="00687318" w:rsidRDefault="005446C2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Los álbumes de la Colección del Museo sobre la expedición de Napoleón</w:t>
      </w:r>
      <w:r w:rsidR="00687318">
        <w:rPr>
          <w:rFonts w:ascii="Times New Roman" w:hAnsi="Times New Roman" w:cs="Times New Roman"/>
          <w:lang w:val="es-ES"/>
        </w:rPr>
        <w:t xml:space="preserve"> a Egipto</w:t>
      </w:r>
      <w:r w:rsidR="00F370D7">
        <w:rPr>
          <w:rFonts w:ascii="Times New Roman" w:hAnsi="Times New Roman" w:cs="Times New Roman"/>
          <w:lang w:val="es-ES"/>
        </w:rPr>
        <w:t xml:space="preserve">, </w:t>
      </w:r>
      <w:r w:rsidR="00687318">
        <w:rPr>
          <w:rFonts w:ascii="Times New Roman" w:hAnsi="Times New Roman" w:cs="Times New Roman"/>
          <w:lang w:val="es-ES"/>
        </w:rPr>
        <w:t xml:space="preserve">el registro </w:t>
      </w:r>
      <w:r w:rsidR="00FD590B">
        <w:rPr>
          <w:rFonts w:ascii="Times New Roman" w:hAnsi="Times New Roman" w:cs="Times New Roman"/>
          <w:lang w:val="es-ES"/>
        </w:rPr>
        <w:t>que realizaron</w:t>
      </w:r>
      <w:r>
        <w:rPr>
          <w:rFonts w:ascii="Times New Roman" w:hAnsi="Times New Roman" w:cs="Times New Roman"/>
          <w:lang w:val="es-ES"/>
        </w:rPr>
        <w:t xml:space="preserve"> científicos e ilustradores, son la inspiración de </w:t>
      </w:r>
      <w:r w:rsidR="00687318">
        <w:rPr>
          <w:rFonts w:ascii="Times New Roman" w:hAnsi="Times New Roman" w:cs="Times New Roman"/>
          <w:lang w:val="es-ES"/>
        </w:rPr>
        <w:t>la</w:t>
      </w:r>
      <w:r>
        <w:rPr>
          <w:rFonts w:ascii="Times New Roman" w:hAnsi="Times New Roman" w:cs="Times New Roman"/>
          <w:lang w:val="es-ES"/>
        </w:rPr>
        <w:t xml:space="preserve"> muestra. “Ciencia y arte comparten la necesidad de captar la realidad y el procedimiento hasta llegar a ella, pero mientras la investigación busca el rigor por encima de todo, el arte se detiene en la belleza de la imagen y la interpretación de lo real”, aseguró el comisario de la exposición y director artístico del MUN, Valentín Vallhonrat. </w:t>
      </w:r>
    </w:p>
    <w:p w14:paraId="4621FF5F" w14:textId="77777777" w:rsidR="00687318" w:rsidRDefault="00687318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</w:p>
    <w:p w14:paraId="4D59282F" w14:textId="7A49DD84" w:rsidR="005446C2" w:rsidRDefault="005446C2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este sentido, y durante la intervención del artista en </w:t>
      </w:r>
      <w:r w:rsidR="00687318">
        <w:rPr>
          <w:rFonts w:ascii="Times New Roman" w:hAnsi="Times New Roman" w:cs="Times New Roman"/>
          <w:lang w:val="es-ES"/>
        </w:rPr>
        <w:t>la</w:t>
      </w:r>
      <w:r>
        <w:rPr>
          <w:rFonts w:ascii="Times New Roman" w:hAnsi="Times New Roman" w:cs="Times New Roman"/>
          <w:lang w:val="es-ES"/>
        </w:rPr>
        <w:t xml:space="preserve"> masterclass</w:t>
      </w:r>
      <w:r w:rsidR="00687318">
        <w:rPr>
          <w:rFonts w:ascii="Times New Roman" w:hAnsi="Times New Roman" w:cs="Times New Roman"/>
          <w:lang w:val="es-ES"/>
        </w:rPr>
        <w:t xml:space="preserve"> inaugural</w:t>
      </w:r>
      <w:r>
        <w:rPr>
          <w:rFonts w:ascii="Times New Roman" w:hAnsi="Times New Roman" w:cs="Times New Roman"/>
          <w:lang w:val="es-ES"/>
        </w:rPr>
        <w:t xml:space="preserve">, Vik Muniz afirmó que “hoy </w:t>
      </w:r>
      <w:r w:rsidR="00687318">
        <w:rPr>
          <w:rFonts w:ascii="Times New Roman" w:hAnsi="Times New Roman" w:cs="Times New Roman"/>
          <w:lang w:val="es-ES"/>
        </w:rPr>
        <w:t>más que nunca</w:t>
      </w:r>
      <w:r>
        <w:rPr>
          <w:rFonts w:ascii="Times New Roman" w:hAnsi="Times New Roman" w:cs="Times New Roman"/>
          <w:lang w:val="es-ES"/>
        </w:rPr>
        <w:t xml:space="preserve">, la fotografía como herramienta </w:t>
      </w:r>
      <w:r w:rsidR="00687318">
        <w:rPr>
          <w:rFonts w:ascii="Times New Roman" w:hAnsi="Times New Roman" w:cs="Times New Roman"/>
          <w:lang w:val="es-ES"/>
        </w:rPr>
        <w:t>de</w:t>
      </w:r>
      <w:r>
        <w:rPr>
          <w:rFonts w:ascii="Times New Roman" w:hAnsi="Times New Roman" w:cs="Times New Roman"/>
          <w:lang w:val="es-ES"/>
        </w:rPr>
        <w:t xml:space="preserve"> registro </w:t>
      </w:r>
      <w:r w:rsidR="00687318">
        <w:rPr>
          <w:rFonts w:ascii="Times New Roman" w:hAnsi="Times New Roman" w:cs="Times New Roman"/>
          <w:lang w:val="es-ES"/>
        </w:rPr>
        <w:t xml:space="preserve">fiel </w:t>
      </w:r>
      <w:r>
        <w:rPr>
          <w:rFonts w:ascii="Times New Roman" w:hAnsi="Times New Roman" w:cs="Times New Roman"/>
          <w:lang w:val="es-ES"/>
        </w:rPr>
        <w:t>de la r</w:t>
      </w:r>
      <w:r w:rsidR="00687318">
        <w:rPr>
          <w:rFonts w:ascii="Times New Roman" w:hAnsi="Times New Roman" w:cs="Times New Roman"/>
          <w:lang w:val="es-ES"/>
        </w:rPr>
        <w:t>ealidad ha perdido este sentido; las técnicas digitales y l</w:t>
      </w:r>
      <w:r>
        <w:rPr>
          <w:rFonts w:ascii="Times New Roman" w:hAnsi="Times New Roman" w:cs="Times New Roman"/>
          <w:lang w:val="es-ES"/>
        </w:rPr>
        <w:t xml:space="preserve">a inteligencia artificial </w:t>
      </w:r>
      <w:r w:rsidR="00687318">
        <w:rPr>
          <w:rFonts w:ascii="Times New Roman" w:hAnsi="Times New Roman" w:cs="Times New Roman"/>
          <w:lang w:val="es-ES"/>
        </w:rPr>
        <w:t>son capaces</w:t>
      </w:r>
      <w:r>
        <w:rPr>
          <w:rFonts w:ascii="Times New Roman" w:hAnsi="Times New Roman" w:cs="Times New Roman"/>
          <w:lang w:val="es-ES"/>
        </w:rPr>
        <w:t xml:space="preserve"> de cambiar la materialidad de las cosas e incluso de generar imágenes </w:t>
      </w:r>
      <w:r w:rsidR="00687318">
        <w:rPr>
          <w:rFonts w:ascii="Times New Roman" w:hAnsi="Times New Roman" w:cs="Times New Roman"/>
          <w:lang w:val="es-ES"/>
        </w:rPr>
        <w:t>de algo no existente</w:t>
      </w:r>
      <w:r>
        <w:rPr>
          <w:rFonts w:ascii="Times New Roman" w:hAnsi="Times New Roman" w:cs="Times New Roman"/>
          <w:lang w:val="es-ES"/>
        </w:rPr>
        <w:t xml:space="preserve">. </w:t>
      </w:r>
      <w:r w:rsidR="00925E2D">
        <w:rPr>
          <w:rFonts w:ascii="Times New Roman" w:hAnsi="Times New Roman" w:cs="Times New Roman"/>
          <w:lang w:val="es-ES"/>
        </w:rPr>
        <w:t>Este distanciamiento resulta especialmente peligroso en el sentido</w:t>
      </w:r>
      <w:r w:rsidR="00CA15C5">
        <w:rPr>
          <w:rFonts w:ascii="Times New Roman" w:hAnsi="Times New Roman" w:cs="Times New Roman"/>
          <w:lang w:val="es-ES"/>
        </w:rPr>
        <w:t xml:space="preserve"> colectivo, por</w:t>
      </w:r>
      <w:r w:rsidR="008F2CCA">
        <w:rPr>
          <w:rFonts w:ascii="Times New Roman" w:hAnsi="Times New Roman" w:cs="Times New Roman"/>
          <w:lang w:val="es-ES"/>
        </w:rPr>
        <w:t>que impide dejar constancia de</w:t>
      </w:r>
      <w:r w:rsidR="00925E2D">
        <w:rPr>
          <w:rFonts w:ascii="Times New Roman" w:hAnsi="Times New Roman" w:cs="Times New Roman"/>
          <w:lang w:val="es-ES"/>
        </w:rPr>
        <w:t xml:space="preserve"> una sociedad</w:t>
      </w:r>
      <w:r w:rsidR="00CA15C5">
        <w:rPr>
          <w:rFonts w:ascii="Times New Roman" w:hAnsi="Times New Roman" w:cs="Times New Roman"/>
          <w:lang w:val="es-ES"/>
        </w:rPr>
        <w:t xml:space="preserve"> y su época</w:t>
      </w:r>
      <w:r w:rsidR="00925E2D">
        <w:rPr>
          <w:rFonts w:ascii="Times New Roman" w:hAnsi="Times New Roman" w:cs="Times New Roman"/>
          <w:lang w:val="es-ES"/>
        </w:rPr>
        <w:t xml:space="preserve">. </w:t>
      </w:r>
      <w:r w:rsidR="008F2CCA">
        <w:rPr>
          <w:rFonts w:ascii="Times New Roman" w:hAnsi="Times New Roman" w:cs="Times New Roman"/>
          <w:lang w:val="es-ES"/>
        </w:rPr>
        <w:t>Pero estoy seguro que</w:t>
      </w:r>
      <w:r w:rsidR="00687318">
        <w:rPr>
          <w:rFonts w:ascii="Times New Roman" w:hAnsi="Times New Roman" w:cs="Times New Roman"/>
          <w:lang w:val="es-ES"/>
        </w:rPr>
        <w:t xml:space="preserve"> l</w:t>
      </w:r>
      <w:r>
        <w:rPr>
          <w:rFonts w:ascii="Times New Roman" w:hAnsi="Times New Roman" w:cs="Times New Roman"/>
          <w:lang w:val="es-ES"/>
        </w:rPr>
        <w:t>as nuevas generaciones –auguró- encontrar</w:t>
      </w:r>
      <w:r w:rsidR="008F2CCA">
        <w:rPr>
          <w:rFonts w:ascii="Times New Roman" w:hAnsi="Times New Roman" w:cs="Times New Roman"/>
          <w:lang w:val="es-ES"/>
        </w:rPr>
        <w:t>án</w:t>
      </w:r>
      <w:r>
        <w:rPr>
          <w:rFonts w:ascii="Times New Roman" w:hAnsi="Times New Roman" w:cs="Times New Roman"/>
          <w:lang w:val="es-ES"/>
        </w:rPr>
        <w:t xml:space="preserve"> un nuevo método para captar lo real”. </w:t>
      </w:r>
      <w:r w:rsidR="00CA15C5">
        <w:rPr>
          <w:rFonts w:ascii="Times New Roman" w:hAnsi="Times New Roman" w:cs="Times New Roman"/>
          <w:lang w:val="es-ES"/>
        </w:rPr>
        <w:t xml:space="preserve"> </w:t>
      </w:r>
    </w:p>
    <w:p w14:paraId="1DD6D662" w14:textId="77777777" w:rsidR="00283EAB" w:rsidRDefault="00283EAB" w:rsidP="00F370D7">
      <w:pPr>
        <w:widowControl w:val="0"/>
        <w:autoSpaceDE w:val="0"/>
        <w:autoSpaceDN w:val="0"/>
        <w:adjustRightInd w:val="0"/>
        <w:ind w:right="-291"/>
        <w:rPr>
          <w:rFonts w:ascii="Times New Roman" w:hAnsi="Times New Roman" w:cs="Times New Roman"/>
          <w:lang w:val="es-ES"/>
        </w:rPr>
      </w:pPr>
    </w:p>
    <w:p w14:paraId="795C0F7A" w14:textId="400D143A" w:rsidR="00EF6749" w:rsidRDefault="00687318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  <w:r w:rsidRPr="00687318">
        <w:rPr>
          <w:rFonts w:ascii="Times New Roman" w:hAnsi="Times New Roman" w:cs="Times New Roman"/>
          <w:i/>
          <w:lang w:val="es-ES"/>
        </w:rPr>
        <w:t>Flora Industrialis</w:t>
      </w:r>
      <w:r>
        <w:rPr>
          <w:rFonts w:ascii="Times New Roman" w:hAnsi="Times New Roman" w:cs="Times New Roman"/>
          <w:lang w:val="es-ES"/>
        </w:rPr>
        <w:t xml:space="preserve"> se inspira,</w:t>
      </w:r>
      <w:r w:rsidR="00D216E4" w:rsidRPr="00027C8E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concretamente, </w:t>
      </w:r>
      <w:r w:rsidR="00D216E4" w:rsidRPr="00027C8E">
        <w:rPr>
          <w:rFonts w:ascii="Times New Roman" w:hAnsi="Times New Roman" w:cs="Times New Roman"/>
          <w:lang w:val="es-ES"/>
        </w:rPr>
        <w:t xml:space="preserve">en los dibujos y grabados </w:t>
      </w:r>
      <w:r w:rsidR="00027C8E" w:rsidRPr="00027C8E">
        <w:rPr>
          <w:rFonts w:ascii="Times New Roman" w:hAnsi="Times New Roman" w:cs="Times New Roman"/>
          <w:lang w:val="es-ES"/>
        </w:rPr>
        <w:t>de fl</w:t>
      </w:r>
      <w:r w:rsidR="00D216E4" w:rsidRPr="00027C8E">
        <w:rPr>
          <w:rFonts w:ascii="Times New Roman" w:hAnsi="Times New Roman" w:cs="Times New Roman"/>
          <w:lang w:val="es-ES"/>
        </w:rPr>
        <w:t xml:space="preserve">ora </w:t>
      </w:r>
      <w:r w:rsidR="00925E2D">
        <w:rPr>
          <w:rFonts w:ascii="Times New Roman" w:hAnsi="Times New Roman" w:cs="Times New Roman"/>
          <w:lang w:val="es-ES"/>
        </w:rPr>
        <w:t>iberoamericana</w:t>
      </w:r>
      <w:r w:rsidR="00D216E4" w:rsidRPr="00027C8E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y</w:t>
      </w:r>
      <w:r w:rsidR="00027C8E">
        <w:rPr>
          <w:rFonts w:ascii="Times New Roman" w:hAnsi="Times New Roman" w:cs="Times New Roman"/>
          <w:lang w:val="es-ES"/>
        </w:rPr>
        <w:t xml:space="preserve"> </w:t>
      </w:r>
      <w:r w:rsidR="00D216E4" w:rsidRPr="00027C8E">
        <w:rPr>
          <w:rFonts w:ascii="Times New Roman" w:hAnsi="Times New Roman" w:cs="Times New Roman"/>
          <w:lang w:val="es-ES"/>
        </w:rPr>
        <w:t>de jardines botánicos europeos</w:t>
      </w:r>
      <w:r w:rsidR="00027C8E" w:rsidRPr="00027C8E">
        <w:rPr>
          <w:rFonts w:ascii="Times New Roman" w:hAnsi="Times New Roman" w:cs="Times New Roman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>de</w:t>
      </w:r>
      <w:r w:rsidR="00027C8E" w:rsidRPr="00027C8E">
        <w:rPr>
          <w:rFonts w:ascii="Times New Roman" w:hAnsi="Times New Roman" w:cs="Times New Roman"/>
          <w:lang w:val="es-ES"/>
        </w:rPr>
        <w:t xml:space="preserve"> la colección </w:t>
      </w:r>
      <w:r w:rsidR="00D216E4" w:rsidRPr="00027C8E">
        <w:rPr>
          <w:rFonts w:ascii="Times New Roman" w:hAnsi="Times New Roman" w:cs="Times New Roman"/>
          <w:lang w:val="es-ES"/>
        </w:rPr>
        <w:t>de Ernesto Fernández Holmann y Marta Regina Fisher</w:t>
      </w:r>
      <w:r w:rsidR="00027C8E" w:rsidRPr="00027C8E">
        <w:rPr>
          <w:rFonts w:ascii="Times New Roman" w:hAnsi="Times New Roman" w:cs="Times New Roman"/>
          <w:lang w:val="es-ES"/>
        </w:rPr>
        <w:t xml:space="preserve"> </w:t>
      </w:r>
      <w:r w:rsidR="00D216E4" w:rsidRPr="00027C8E">
        <w:rPr>
          <w:rFonts w:ascii="Times New Roman" w:hAnsi="Times New Roman" w:cs="Times New Roman"/>
          <w:lang w:val="es-ES"/>
        </w:rPr>
        <w:t>Fernández, miembros del patronato del Museo.</w:t>
      </w:r>
      <w:r>
        <w:rPr>
          <w:rFonts w:ascii="Times New Roman" w:hAnsi="Times New Roman" w:cs="Times New Roman"/>
          <w:lang w:val="es-ES"/>
        </w:rPr>
        <w:t xml:space="preserve"> </w:t>
      </w:r>
      <w:r w:rsidR="00925E2D">
        <w:rPr>
          <w:rFonts w:ascii="Times New Roman" w:hAnsi="Times New Roman" w:cs="Times New Roman"/>
          <w:lang w:val="es-ES"/>
        </w:rPr>
        <w:t>Al descubrir estas piezas</w:t>
      </w:r>
      <w:r w:rsidR="00EF6749">
        <w:rPr>
          <w:rFonts w:ascii="Times New Roman" w:hAnsi="Times New Roman" w:cs="Times New Roman"/>
          <w:lang w:val="es-ES"/>
        </w:rPr>
        <w:t xml:space="preserve"> en la Colección del MUN</w:t>
      </w:r>
      <w:r w:rsidR="00925E2D">
        <w:rPr>
          <w:rFonts w:ascii="Times New Roman" w:hAnsi="Times New Roman" w:cs="Times New Roman"/>
          <w:lang w:val="es-ES"/>
        </w:rPr>
        <w:t xml:space="preserve">, Vik Muniz encontró una base perfecta para seguir explorando una de sus temáticas principales: la relación de la fotografía con la naturaleza. Todo ello, </w:t>
      </w:r>
      <w:r w:rsidR="00063CF5">
        <w:rPr>
          <w:rFonts w:ascii="Times New Roman" w:hAnsi="Times New Roman" w:cs="Times New Roman"/>
          <w:lang w:val="es-ES"/>
        </w:rPr>
        <w:t>junto con el recuerdo de</w:t>
      </w:r>
      <w:r w:rsidR="00925E2D">
        <w:rPr>
          <w:rFonts w:ascii="Times New Roman" w:hAnsi="Times New Roman" w:cs="Times New Roman"/>
          <w:lang w:val="es-ES"/>
        </w:rPr>
        <w:t>l</w:t>
      </w:r>
      <w:r w:rsidR="00063CF5">
        <w:rPr>
          <w:rFonts w:ascii="Times New Roman" w:hAnsi="Times New Roman" w:cs="Times New Roman"/>
          <w:lang w:val="es-ES"/>
        </w:rPr>
        <w:t xml:space="preserve"> artista </w:t>
      </w:r>
      <w:r w:rsidR="00925E2D">
        <w:rPr>
          <w:rFonts w:ascii="Times New Roman" w:hAnsi="Times New Roman" w:cs="Times New Roman"/>
          <w:lang w:val="es-ES"/>
        </w:rPr>
        <w:t>sobre</w:t>
      </w:r>
      <w:r w:rsidR="00063CF5">
        <w:rPr>
          <w:rFonts w:ascii="Times New Roman" w:hAnsi="Times New Roman" w:cs="Times New Roman"/>
          <w:lang w:val="es-ES"/>
        </w:rPr>
        <w:t xml:space="preserve"> la admiración </w:t>
      </w:r>
      <w:r w:rsidR="00925E2D">
        <w:rPr>
          <w:rFonts w:ascii="Times New Roman" w:hAnsi="Times New Roman" w:cs="Times New Roman"/>
          <w:lang w:val="es-ES"/>
        </w:rPr>
        <w:t>de su madre por la belleza de las</w:t>
      </w:r>
      <w:r w:rsidR="00063CF5">
        <w:rPr>
          <w:rFonts w:ascii="Times New Roman" w:hAnsi="Times New Roman" w:cs="Times New Roman"/>
          <w:lang w:val="es-ES"/>
        </w:rPr>
        <w:t xml:space="preserve"> flores, </w:t>
      </w:r>
      <w:r w:rsidR="008F2CCA">
        <w:rPr>
          <w:rFonts w:ascii="Times New Roman" w:hAnsi="Times New Roman" w:cs="Times New Roman"/>
          <w:lang w:val="es-ES"/>
        </w:rPr>
        <w:t>propiciaron</w:t>
      </w:r>
      <w:r w:rsidR="00063CF5">
        <w:rPr>
          <w:rFonts w:ascii="Times New Roman" w:hAnsi="Times New Roman" w:cs="Times New Roman"/>
          <w:lang w:val="es-ES"/>
        </w:rPr>
        <w:t xml:space="preserve"> </w:t>
      </w:r>
      <w:r w:rsidR="00925E2D">
        <w:rPr>
          <w:rFonts w:ascii="Times New Roman" w:hAnsi="Times New Roman" w:cs="Times New Roman"/>
          <w:lang w:val="es-ES"/>
        </w:rPr>
        <w:t>este</w:t>
      </w:r>
      <w:r w:rsidR="00063CF5">
        <w:rPr>
          <w:rFonts w:ascii="Times New Roman" w:hAnsi="Times New Roman" w:cs="Times New Roman"/>
          <w:lang w:val="es-ES"/>
        </w:rPr>
        <w:t xml:space="preserve"> nuevo trabajo. </w:t>
      </w:r>
    </w:p>
    <w:p w14:paraId="0B9734B5" w14:textId="77777777" w:rsidR="00EF6749" w:rsidRDefault="00EF6749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</w:p>
    <w:p w14:paraId="13DE683E" w14:textId="056763C4" w:rsidR="00D216E4" w:rsidRDefault="00EF6749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Las flores de Muniz simbolizan precisamente esta ruptura entre la manera en que se presentan y la realidad, pues son una “botánica f</w:t>
      </w:r>
      <w:r w:rsidR="008F2CCA">
        <w:rPr>
          <w:rFonts w:ascii="Times New Roman" w:hAnsi="Times New Roman" w:cs="Times New Roman"/>
          <w:lang w:val="es-ES"/>
        </w:rPr>
        <w:t>abricada”. “La fotografía la</w:t>
      </w:r>
      <w:r w:rsidR="00700244">
        <w:rPr>
          <w:rFonts w:ascii="Times New Roman" w:hAnsi="Times New Roman" w:cs="Times New Roman"/>
          <w:lang w:val="es-ES"/>
        </w:rPr>
        <w:t xml:space="preserve">s embellece y les </w:t>
      </w:r>
      <w:r>
        <w:rPr>
          <w:rFonts w:ascii="Times New Roman" w:hAnsi="Times New Roman" w:cs="Times New Roman"/>
          <w:lang w:val="es-ES"/>
        </w:rPr>
        <w:t>conserva la vida que nunca tuvieron</w:t>
      </w:r>
      <w:r w:rsidR="008F2CCA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</w:t>
      </w:r>
      <w:r w:rsidR="008F2CCA">
        <w:rPr>
          <w:rFonts w:ascii="Times New Roman" w:hAnsi="Times New Roman" w:cs="Times New Roman"/>
          <w:lang w:val="es-ES"/>
        </w:rPr>
        <w:t>algo muy</w:t>
      </w:r>
      <w:r>
        <w:rPr>
          <w:rFonts w:ascii="Times New Roman" w:hAnsi="Times New Roman" w:cs="Times New Roman"/>
          <w:lang w:val="es-ES"/>
        </w:rPr>
        <w:t xml:space="preserve"> propio del ser humano</w:t>
      </w:r>
      <w:r w:rsidR="008F2CCA">
        <w:rPr>
          <w:rFonts w:ascii="Times New Roman" w:hAnsi="Times New Roman" w:cs="Times New Roman"/>
          <w:lang w:val="es-ES"/>
        </w:rPr>
        <w:t>, que pretende preservar</w:t>
      </w:r>
      <w:r>
        <w:rPr>
          <w:rFonts w:ascii="Times New Roman" w:hAnsi="Times New Roman" w:cs="Times New Roman"/>
          <w:lang w:val="es-ES"/>
        </w:rPr>
        <w:t xml:space="preserve"> </w:t>
      </w:r>
      <w:r w:rsidR="008F2CCA">
        <w:rPr>
          <w:rFonts w:ascii="Times New Roman" w:hAnsi="Times New Roman" w:cs="Times New Roman"/>
          <w:lang w:val="es-ES"/>
        </w:rPr>
        <w:t>las</w:t>
      </w:r>
      <w:r>
        <w:rPr>
          <w:rFonts w:ascii="Times New Roman" w:hAnsi="Times New Roman" w:cs="Times New Roman"/>
          <w:lang w:val="es-ES"/>
        </w:rPr>
        <w:t xml:space="preserve"> cosas bella</w:t>
      </w:r>
      <w:r w:rsidR="008F2CCA">
        <w:rPr>
          <w:rFonts w:ascii="Times New Roman" w:hAnsi="Times New Roman" w:cs="Times New Roman"/>
          <w:lang w:val="es-ES"/>
        </w:rPr>
        <w:t xml:space="preserve">s, lo que es </w:t>
      </w:r>
      <w:r>
        <w:rPr>
          <w:rFonts w:ascii="Times New Roman" w:hAnsi="Times New Roman" w:cs="Times New Roman"/>
          <w:lang w:val="es-ES"/>
        </w:rPr>
        <w:t xml:space="preserve">una falsa </w:t>
      </w:r>
      <w:r w:rsidR="008F2CCA">
        <w:rPr>
          <w:rFonts w:ascii="Times New Roman" w:hAnsi="Times New Roman" w:cs="Times New Roman"/>
          <w:lang w:val="es-ES"/>
        </w:rPr>
        <w:t>aspiración</w:t>
      </w:r>
      <w:r>
        <w:rPr>
          <w:rFonts w:ascii="Times New Roman" w:hAnsi="Times New Roman" w:cs="Times New Roman"/>
          <w:lang w:val="es-ES"/>
        </w:rPr>
        <w:t xml:space="preserve">, pues no hay nada matérico que </w:t>
      </w:r>
      <w:r w:rsidR="00700244">
        <w:rPr>
          <w:rFonts w:ascii="Times New Roman" w:hAnsi="Times New Roman" w:cs="Times New Roman"/>
          <w:lang w:val="es-ES"/>
        </w:rPr>
        <w:t>perviva</w:t>
      </w:r>
      <w:r w:rsidR="008F2CCA">
        <w:rPr>
          <w:rFonts w:ascii="Times New Roman" w:hAnsi="Times New Roman" w:cs="Times New Roman"/>
          <w:lang w:val="es-ES"/>
        </w:rPr>
        <w:t xml:space="preserve"> siempre”, afirma el autor, en clara alusión a que </w:t>
      </w:r>
      <w:r>
        <w:rPr>
          <w:rFonts w:ascii="Times New Roman" w:hAnsi="Times New Roman" w:cs="Times New Roman"/>
          <w:lang w:val="es-ES"/>
        </w:rPr>
        <w:t xml:space="preserve">cada </w:t>
      </w:r>
      <w:r w:rsidR="008F2CCA">
        <w:rPr>
          <w:rFonts w:ascii="Times New Roman" w:hAnsi="Times New Roman" w:cs="Times New Roman"/>
          <w:lang w:val="es-ES"/>
        </w:rPr>
        <w:t>pieza de la muestra</w:t>
      </w:r>
      <w:r>
        <w:rPr>
          <w:rFonts w:ascii="Times New Roman" w:hAnsi="Times New Roman" w:cs="Times New Roman"/>
          <w:lang w:val="es-ES"/>
        </w:rPr>
        <w:t xml:space="preserve"> parte de una</w:t>
      </w:r>
      <w:r w:rsidR="00700244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 fotografía </w:t>
      </w:r>
      <w:r w:rsidR="00700244">
        <w:rPr>
          <w:rFonts w:ascii="Times New Roman" w:hAnsi="Times New Roman" w:cs="Times New Roman"/>
          <w:lang w:val="es-ES"/>
        </w:rPr>
        <w:t>tomada a</w:t>
      </w:r>
      <w:r>
        <w:rPr>
          <w:rFonts w:ascii="Times New Roman" w:hAnsi="Times New Roman" w:cs="Times New Roman"/>
          <w:lang w:val="es-ES"/>
        </w:rPr>
        <w:t xml:space="preserve"> una flor artificial</w:t>
      </w:r>
      <w:r w:rsidR="008F2CCA">
        <w:rPr>
          <w:rFonts w:ascii="Times New Roman" w:hAnsi="Times New Roman" w:cs="Times New Roman"/>
          <w:lang w:val="es-ES"/>
        </w:rPr>
        <w:t xml:space="preserve"> y que posteriormente trata con pintura, reimpresión y técnicas digitales</w:t>
      </w:r>
      <w:r>
        <w:rPr>
          <w:rFonts w:ascii="Times New Roman" w:hAnsi="Times New Roman" w:cs="Times New Roman"/>
          <w:lang w:val="es-ES"/>
        </w:rPr>
        <w:t xml:space="preserve">.  </w:t>
      </w:r>
    </w:p>
    <w:p w14:paraId="113378BE" w14:textId="77777777" w:rsidR="00700244" w:rsidRDefault="00700244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</w:p>
    <w:p w14:paraId="59B208B2" w14:textId="4248D91D" w:rsidR="00D216E4" w:rsidRPr="00700244" w:rsidRDefault="008F2CCA" w:rsidP="00F370D7">
      <w:pPr>
        <w:widowControl w:val="0"/>
        <w:autoSpaceDE w:val="0"/>
        <w:autoSpaceDN w:val="0"/>
        <w:adjustRightInd w:val="0"/>
        <w:ind w:right="-291" w:firstLine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Anoche, </w:t>
      </w:r>
      <w:r w:rsidR="00700244">
        <w:rPr>
          <w:rFonts w:ascii="Times New Roman" w:hAnsi="Times New Roman" w:cs="Times New Roman"/>
          <w:lang w:val="es-ES"/>
        </w:rPr>
        <w:t xml:space="preserve">Vik Muniz </w:t>
      </w:r>
      <w:r>
        <w:rPr>
          <w:rFonts w:ascii="Times New Roman" w:hAnsi="Times New Roman" w:cs="Times New Roman"/>
          <w:lang w:val="es-ES"/>
        </w:rPr>
        <w:t xml:space="preserve">pudo revisitar ante más de 425 personas </w:t>
      </w:r>
      <w:r w:rsidR="00700244">
        <w:rPr>
          <w:rFonts w:ascii="Times New Roman" w:hAnsi="Times New Roman" w:cs="Times New Roman"/>
          <w:lang w:val="es-ES"/>
        </w:rPr>
        <w:t>su trayectoria personal y artística durante la masterclass que impartió, mostrando a la audiencia otros trabajos que ha realizado para el MoMa de Nue</w:t>
      </w:r>
      <w:bookmarkStart w:id="0" w:name="_GoBack"/>
      <w:bookmarkEnd w:id="0"/>
      <w:r w:rsidR="00700244">
        <w:rPr>
          <w:rFonts w:ascii="Times New Roman" w:hAnsi="Times New Roman" w:cs="Times New Roman"/>
          <w:lang w:val="es-ES"/>
        </w:rPr>
        <w:t xml:space="preserve">va York, la Tate Modern de Londres o el MIT de </w:t>
      </w:r>
      <w:r w:rsidR="00F370D7">
        <w:rPr>
          <w:rFonts w:ascii="Times New Roman" w:hAnsi="Times New Roman" w:cs="Times New Roman"/>
          <w:lang w:val="es-ES"/>
        </w:rPr>
        <w:t>Massachusetts</w:t>
      </w:r>
      <w:r>
        <w:rPr>
          <w:rFonts w:ascii="Times New Roman" w:hAnsi="Times New Roman" w:cs="Times New Roman"/>
          <w:lang w:val="es-ES"/>
        </w:rPr>
        <w:t>, entre otros, donde</w:t>
      </w:r>
      <w:r w:rsidR="00700244">
        <w:rPr>
          <w:rFonts w:ascii="Times New Roman" w:hAnsi="Times New Roman" w:cs="Times New Roman"/>
          <w:lang w:val="es-ES"/>
        </w:rPr>
        <w:t xml:space="preserve"> ciencia, naturaleza, arte y realid</w:t>
      </w:r>
      <w:r>
        <w:rPr>
          <w:rFonts w:ascii="Times New Roman" w:hAnsi="Times New Roman" w:cs="Times New Roman"/>
          <w:lang w:val="es-ES"/>
        </w:rPr>
        <w:t xml:space="preserve">ad se </w:t>
      </w:r>
      <w:r w:rsidR="00700244">
        <w:rPr>
          <w:rFonts w:ascii="Times New Roman" w:hAnsi="Times New Roman" w:cs="Times New Roman"/>
          <w:lang w:val="es-ES"/>
        </w:rPr>
        <w:t xml:space="preserve">funden </w:t>
      </w:r>
      <w:r>
        <w:rPr>
          <w:rFonts w:ascii="Times New Roman" w:hAnsi="Times New Roman" w:cs="Times New Roman"/>
          <w:lang w:val="es-ES"/>
        </w:rPr>
        <w:t>siempre en</w:t>
      </w:r>
      <w:r w:rsidR="00700244">
        <w:rPr>
          <w:rFonts w:ascii="Times New Roman" w:hAnsi="Times New Roman" w:cs="Times New Roman"/>
          <w:lang w:val="es-ES"/>
        </w:rPr>
        <w:t xml:space="preserve"> forma</w:t>
      </w:r>
      <w:r>
        <w:rPr>
          <w:rFonts w:ascii="Times New Roman" w:hAnsi="Times New Roman" w:cs="Times New Roman"/>
          <w:lang w:val="es-ES"/>
        </w:rPr>
        <w:t>s</w:t>
      </w:r>
      <w:r w:rsidR="00700244">
        <w:rPr>
          <w:rFonts w:ascii="Times New Roman" w:hAnsi="Times New Roman" w:cs="Times New Roman"/>
          <w:lang w:val="es-ES"/>
        </w:rPr>
        <w:t xml:space="preserve"> épicamente bella</w:t>
      </w:r>
      <w:r w:rsidR="00381BA5">
        <w:rPr>
          <w:rFonts w:ascii="Times New Roman" w:hAnsi="Times New Roman" w:cs="Times New Roman"/>
          <w:lang w:val="es-ES"/>
        </w:rPr>
        <w:t>s</w:t>
      </w:r>
      <w:r w:rsidR="00700244">
        <w:rPr>
          <w:rFonts w:ascii="Times New Roman" w:hAnsi="Times New Roman" w:cs="Times New Roman"/>
          <w:lang w:val="es-ES"/>
        </w:rPr>
        <w:t xml:space="preserve">. </w:t>
      </w:r>
    </w:p>
    <w:sectPr w:rsidR="00D216E4" w:rsidRPr="00700244" w:rsidSect="00700244">
      <w:headerReference w:type="default" r:id="rId7"/>
      <w:pgSz w:w="11900" w:h="16840"/>
      <w:pgMar w:top="1276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3A240" w14:textId="77777777" w:rsidR="008F2CCA" w:rsidRDefault="008F2CCA" w:rsidP="00EF6749">
      <w:r>
        <w:separator/>
      </w:r>
    </w:p>
  </w:endnote>
  <w:endnote w:type="continuationSeparator" w:id="0">
    <w:p w14:paraId="658933EA" w14:textId="77777777" w:rsidR="008F2CCA" w:rsidRDefault="008F2CCA" w:rsidP="00EF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1F91A" w14:textId="77777777" w:rsidR="008F2CCA" w:rsidRDefault="008F2CCA" w:rsidP="00EF6749">
      <w:r>
        <w:separator/>
      </w:r>
    </w:p>
  </w:footnote>
  <w:footnote w:type="continuationSeparator" w:id="0">
    <w:p w14:paraId="46A18DB8" w14:textId="77777777" w:rsidR="008F2CCA" w:rsidRDefault="008F2CCA" w:rsidP="00EF67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51122" w14:textId="6C662F79" w:rsidR="008F2CCA" w:rsidRDefault="008F2CCA" w:rsidP="00EF6749">
    <w:pPr>
      <w:pStyle w:val="Encabezado"/>
      <w:jc w:val="right"/>
    </w:pPr>
    <w:r>
      <w:rPr>
        <w:noProof/>
        <w:lang w:val="es-ES"/>
      </w:rPr>
      <w:drawing>
        <wp:inline distT="0" distB="0" distL="0" distR="0" wp14:anchorId="273828B9" wp14:editId="6EC03283">
          <wp:extent cx="2308168" cy="129559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_1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168" cy="12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E4"/>
    <w:rsid w:val="00027C8E"/>
    <w:rsid w:val="00063CF5"/>
    <w:rsid w:val="00065F89"/>
    <w:rsid w:val="001F6F56"/>
    <w:rsid w:val="00283EAB"/>
    <w:rsid w:val="00381BA5"/>
    <w:rsid w:val="005446C2"/>
    <w:rsid w:val="00687318"/>
    <w:rsid w:val="006E0E2F"/>
    <w:rsid w:val="00700244"/>
    <w:rsid w:val="008F2CCA"/>
    <w:rsid w:val="00925E2D"/>
    <w:rsid w:val="00AA1629"/>
    <w:rsid w:val="00CA15C5"/>
    <w:rsid w:val="00D216E4"/>
    <w:rsid w:val="00EF6749"/>
    <w:rsid w:val="00F370D7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CD7C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E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F67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6749"/>
  </w:style>
  <w:style w:type="paragraph" w:styleId="Piedepgina">
    <w:name w:val="footer"/>
    <w:basedOn w:val="Normal"/>
    <w:link w:val="PiedepginaCar"/>
    <w:uiPriority w:val="99"/>
    <w:unhideWhenUsed/>
    <w:rsid w:val="00EF67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749"/>
  </w:style>
  <w:style w:type="paragraph" w:styleId="Textodeglobo">
    <w:name w:val="Balloon Text"/>
    <w:basedOn w:val="Normal"/>
    <w:link w:val="TextodegloboCar"/>
    <w:uiPriority w:val="99"/>
    <w:semiHidden/>
    <w:unhideWhenUsed/>
    <w:rsid w:val="00EF674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7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E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F67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6749"/>
  </w:style>
  <w:style w:type="paragraph" w:styleId="Piedepgina">
    <w:name w:val="footer"/>
    <w:basedOn w:val="Normal"/>
    <w:link w:val="PiedepginaCar"/>
    <w:uiPriority w:val="99"/>
    <w:unhideWhenUsed/>
    <w:rsid w:val="00EF67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749"/>
  </w:style>
  <w:style w:type="paragraph" w:styleId="Textodeglobo">
    <w:name w:val="Balloon Text"/>
    <w:basedOn w:val="Normal"/>
    <w:link w:val="TextodegloboCar"/>
    <w:uiPriority w:val="99"/>
    <w:semiHidden/>
    <w:unhideWhenUsed/>
    <w:rsid w:val="00EF674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7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530</Words>
  <Characters>2916</Characters>
  <Application>Microsoft Macintosh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3</cp:revision>
  <dcterms:created xsi:type="dcterms:W3CDTF">2023-10-19T09:27:00Z</dcterms:created>
  <dcterms:modified xsi:type="dcterms:W3CDTF">2023-10-19T09:40:00Z</dcterms:modified>
</cp:coreProperties>
</file>